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8A" w:rsidRDefault="0060653F" w:rsidP="0007513C">
      <w:pPr>
        <w:pStyle w:val="Titre"/>
        <w:ind w:left="2977"/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746997</wp:posOffset>
            </wp:positionH>
            <wp:positionV relativeFrom="paragraph">
              <wp:posOffset>40550</wp:posOffset>
            </wp:positionV>
            <wp:extent cx="699532" cy="10310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32" cy="103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Paroisse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CROIX</w:t>
      </w:r>
      <w:r>
        <w:rPr>
          <w:spacing w:val="-1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rPr>
          <w:spacing w:val="-2"/>
        </w:rPr>
        <w:t>PIERRE</w:t>
      </w:r>
    </w:p>
    <w:p w:rsidR="004D758A" w:rsidRDefault="0060653F">
      <w:pPr>
        <w:spacing w:before="230"/>
        <w:ind w:left="2703"/>
        <w:rPr>
          <w:b/>
          <w:sz w:val="40"/>
        </w:rPr>
      </w:pPr>
      <w:r>
        <w:rPr>
          <w:b/>
          <w:sz w:val="40"/>
        </w:rPr>
        <w:t>Semaine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du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29 novembre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au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7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décembre</w:t>
      </w:r>
      <w:r>
        <w:rPr>
          <w:b/>
          <w:spacing w:val="-5"/>
          <w:sz w:val="40"/>
        </w:rPr>
        <w:t xml:space="preserve"> </w:t>
      </w:r>
      <w:r>
        <w:rPr>
          <w:b/>
          <w:spacing w:val="-4"/>
          <w:sz w:val="40"/>
        </w:rPr>
        <w:t>2025</w:t>
      </w:r>
    </w:p>
    <w:p w:rsidR="004D758A" w:rsidRDefault="004D758A">
      <w:pPr>
        <w:rPr>
          <w:b/>
          <w:sz w:val="20"/>
        </w:rPr>
      </w:pPr>
    </w:p>
    <w:p w:rsidR="004D758A" w:rsidRDefault="004D758A">
      <w:pPr>
        <w:rPr>
          <w:b/>
          <w:sz w:val="20"/>
        </w:rPr>
      </w:pPr>
    </w:p>
    <w:p w:rsidR="004D758A" w:rsidRDefault="004D758A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8073"/>
      </w:tblGrid>
      <w:tr w:rsidR="004D758A">
        <w:trPr>
          <w:trHeight w:val="1120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Samedi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29</w:t>
            </w:r>
          </w:p>
        </w:tc>
        <w:tc>
          <w:tcPr>
            <w:tcW w:w="8073" w:type="dxa"/>
          </w:tcPr>
          <w:p w:rsidR="004D758A" w:rsidRPr="0007513C" w:rsidRDefault="0060653F">
            <w:pPr>
              <w:pStyle w:val="TableParagraph"/>
              <w:spacing w:line="315" w:lineRule="exact"/>
              <w:rPr>
                <w:i/>
                <w:sz w:val="28"/>
                <w:lang w:val="en-US"/>
              </w:rPr>
            </w:pPr>
            <w:r w:rsidRPr="0007513C">
              <w:rPr>
                <w:i/>
                <w:sz w:val="28"/>
                <w:lang w:val="en-US"/>
              </w:rPr>
              <w:t>Saint</w:t>
            </w:r>
            <w:r w:rsidRPr="0007513C">
              <w:rPr>
                <w:i/>
                <w:spacing w:val="-8"/>
                <w:sz w:val="28"/>
                <w:lang w:val="en-US"/>
              </w:rPr>
              <w:t xml:space="preserve"> </w:t>
            </w:r>
            <w:proofErr w:type="spellStart"/>
            <w:r w:rsidRPr="0007513C">
              <w:rPr>
                <w:i/>
                <w:sz w:val="28"/>
                <w:lang w:val="en-US"/>
              </w:rPr>
              <w:t>Saturnin</w:t>
            </w:r>
            <w:proofErr w:type="spellEnd"/>
            <w:r w:rsidRPr="0007513C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07513C">
              <w:rPr>
                <w:i/>
                <w:sz w:val="28"/>
                <w:lang w:val="en-US"/>
              </w:rPr>
              <w:t>(</w:t>
            </w:r>
            <w:proofErr w:type="spellStart"/>
            <w:r w:rsidRPr="0007513C">
              <w:rPr>
                <w:i/>
                <w:sz w:val="28"/>
                <w:lang w:val="en-US"/>
              </w:rPr>
              <w:t>Sernin</w:t>
            </w:r>
            <w:proofErr w:type="spellEnd"/>
            <w:r w:rsidRPr="0007513C">
              <w:rPr>
                <w:i/>
                <w:sz w:val="28"/>
                <w:lang w:val="en-US"/>
              </w:rPr>
              <w:t>)</w:t>
            </w:r>
            <w:r w:rsidRPr="0007513C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07513C">
              <w:rPr>
                <w:i/>
                <w:sz w:val="28"/>
                <w:lang w:val="en-US"/>
              </w:rPr>
              <w:t>(3</w:t>
            </w:r>
            <w:r w:rsidRPr="0007513C">
              <w:rPr>
                <w:i/>
                <w:sz w:val="28"/>
                <w:vertAlign w:val="superscript"/>
                <w:lang w:val="en-US"/>
              </w:rPr>
              <w:t>e</w:t>
            </w:r>
            <w:r w:rsidRPr="0007513C">
              <w:rPr>
                <w:i/>
                <w:spacing w:val="-8"/>
                <w:sz w:val="28"/>
                <w:lang w:val="en-US"/>
              </w:rPr>
              <w:t xml:space="preserve"> </w:t>
            </w:r>
            <w:r w:rsidRPr="0007513C">
              <w:rPr>
                <w:i/>
                <w:spacing w:val="-5"/>
                <w:sz w:val="28"/>
                <w:lang w:val="en-US"/>
              </w:rPr>
              <w:t>s)</w:t>
            </w:r>
          </w:p>
          <w:p w:rsidR="004D758A" w:rsidRDefault="0060653F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18h30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messe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anticipée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du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dimanche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à</w:t>
            </w:r>
            <w:r>
              <w:rPr>
                <w:b/>
                <w:spacing w:val="-2"/>
                <w:sz w:val="28"/>
                <w:u w:val="single"/>
              </w:rPr>
              <w:t xml:space="preserve"> Arpajon</w:t>
            </w:r>
          </w:p>
        </w:tc>
        <w:bookmarkStart w:id="0" w:name="_GoBack"/>
        <w:bookmarkEnd w:id="0"/>
      </w:tr>
      <w:tr w:rsidR="004D758A">
        <w:trPr>
          <w:trHeight w:val="1610"/>
        </w:trPr>
        <w:tc>
          <w:tcPr>
            <w:tcW w:w="2336" w:type="dxa"/>
            <w:shd w:val="clear" w:color="auto" w:fill="CCCCCC"/>
          </w:tcPr>
          <w:p w:rsidR="004D758A" w:rsidRDefault="0060653F">
            <w:pPr>
              <w:pStyle w:val="TableParagraph"/>
              <w:spacing w:line="414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Dimanche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30</w:t>
            </w:r>
          </w:p>
          <w:p w:rsidR="004D758A" w:rsidRDefault="0060653F">
            <w:pPr>
              <w:pStyle w:val="TableParagraph"/>
              <w:spacing w:before="1"/>
              <w:ind w:left="665" w:right="108" w:hanging="3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z w:val="28"/>
                <w:vertAlign w:val="superscript"/>
              </w:rPr>
              <w:t>e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dimanche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de </w:t>
            </w:r>
            <w:r>
              <w:rPr>
                <w:b/>
                <w:i/>
                <w:spacing w:val="-2"/>
                <w:sz w:val="28"/>
              </w:rPr>
              <w:t xml:space="preserve">l’Avent </w:t>
            </w:r>
            <w:r>
              <w:rPr>
                <w:b/>
                <w:i/>
                <w:sz w:val="28"/>
              </w:rPr>
              <w:t>Année A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10h30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Messe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à</w:t>
            </w:r>
            <w:r w:rsidR="0007513C">
              <w:rPr>
                <w:b/>
                <w:spacing w:val="-2"/>
                <w:sz w:val="28"/>
                <w:u w:val="single"/>
              </w:rPr>
              <w:t xml:space="preserve"> Arpajon</w:t>
            </w:r>
          </w:p>
          <w:p w:rsidR="004D758A" w:rsidRDefault="0060653F">
            <w:pPr>
              <w:pStyle w:val="TableParagraph"/>
              <w:spacing w:line="322" w:lineRule="exact"/>
              <w:ind w:left="277" w:firstLine="69"/>
              <w:rPr>
                <w:sz w:val="28"/>
              </w:rPr>
            </w:pPr>
            <w:r>
              <w:rPr>
                <w:sz w:val="28"/>
              </w:rPr>
              <w:t>Jean et Marie Andrieu, née Verdier- pour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leurs filles Dominique </w:t>
            </w:r>
            <w:proofErr w:type="spellStart"/>
            <w:r>
              <w:rPr>
                <w:sz w:val="28"/>
              </w:rPr>
              <w:t>Gouzou</w:t>
            </w:r>
            <w:proofErr w:type="spellEnd"/>
            <w:r>
              <w:rPr>
                <w:sz w:val="28"/>
              </w:rPr>
              <w:t xml:space="preserve"> et Claudine </w:t>
            </w:r>
            <w:proofErr w:type="spellStart"/>
            <w:r>
              <w:rPr>
                <w:sz w:val="28"/>
              </w:rPr>
              <w:t>Rouchet</w:t>
            </w:r>
            <w:proofErr w:type="spellEnd"/>
            <w:r>
              <w:rPr>
                <w:sz w:val="28"/>
              </w:rPr>
              <w:t xml:space="preserve"> née Andrieu, leur gendre Gilles </w:t>
            </w:r>
            <w:proofErr w:type="spellStart"/>
            <w:r>
              <w:rPr>
                <w:sz w:val="28"/>
              </w:rPr>
              <w:t>Nigou</w:t>
            </w:r>
            <w:proofErr w:type="spellEnd"/>
            <w:r>
              <w:rPr>
                <w:sz w:val="28"/>
              </w:rPr>
              <w:t xml:space="preserve"> et tous les dfts de la Fll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pour leur repos éternel/ Dfts Fll </w:t>
            </w:r>
            <w:proofErr w:type="spellStart"/>
            <w:r>
              <w:rPr>
                <w:sz w:val="28"/>
              </w:rPr>
              <w:t>Alaux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Tolzane</w:t>
            </w:r>
            <w:proofErr w:type="spellEnd"/>
            <w:r>
              <w:rPr>
                <w:sz w:val="28"/>
              </w:rPr>
              <w:t xml:space="preserve"> Anne-Marie/ Luc </w:t>
            </w:r>
            <w:proofErr w:type="spellStart"/>
            <w:r>
              <w:rPr>
                <w:sz w:val="28"/>
              </w:rPr>
              <w:t>Jalenque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D758A">
        <w:trPr>
          <w:trHeight w:val="966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4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Lundi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1</w:t>
            </w:r>
            <w:r>
              <w:rPr>
                <w:b/>
                <w:spacing w:val="-5"/>
                <w:sz w:val="36"/>
                <w:vertAlign w:val="superscript"/>
              </w:rPr>
              <w:t>e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Saint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Léonce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(5</w:t>
            </w:r>
            <w:r>
              <w:rPr>
                <w:i/>
                <w:sz w:val="28"/>
                <w:vertAlign w:val="superscript"/>
              </w:rPr>
              <w:t>e</w:t>
            </w:r>
            <w:r>
              <w:rPr>
                <w:i/>
                <w:spacing w:val="-5"/>
                <w:sz w:val="28"/>
              </w:rPr>
              <w:t xml:space="preserve"> s)</w:t>
            </w:r>
          </w:p>
          <w:p w:rsidR="004D758A" w:rsidRDefault="0060653F">
            <w:pPr>
              <w:pStyle w:val="TableParagraph"/>
              <w:spacing w:line="322" w:lineRule="exact"/>
              <w:ind w:right="2841"/>
              <w:rPr>
                <w:sz w:val="28"/>
              </w:rPr>
            </w:pPr>
            <w:r>
              <w:rPr>
                <w:sz w:val="28"/>
              </w:rPr>
              <w:t>9h30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Arpajon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obsèques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d’Henri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Josseran</w:t>
            </w:r>
            <w:proofErr w:type="spellEnd"/>
            <w:r>
              <w:rPr>
                <w:sz w:val="28"/>
              </w:rPr>
              <w:t>. Pas de messe en paroisse.</w:t>
            </w:r>
          </w:p>
        </w:tc>
      </w:tr>
      <w:tr w:rsidR="004D758A">
        <w:trPr>
          <w:trHeight w:val="654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Mardi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2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Bienheureux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jean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Ruysbroek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(1293-</w:t>
            </w:r>
            <w:r>
              <w:rPr>
                <w:i/>
                <w:spacing w:val="-2"/>
                <w:sz w:val="28"/>
              </w:rPr>
              <w:t>1381)</w:t>
            </w:r>
          </w:p>
          <w:p w:rsidR="004D758A" w:rsidRDefault="006065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18h30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messe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Arpajon.</w:t>
            </w:r>
          </w:p>
        </w:tc>
      </w:tr>
      <w:tr w:rsidR="004D758A" w:rsidTr="0007513C">
        <w:trPr>
          <w:trHeight w:val="761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Mercredi </w:t>
            </w:r>
            <w:r>
              <w:rPr>
                <w:b/>
                <w:spacing w:val="-10"/>
                <w:sz w:val="36"/>
              </w:rPr>
              <w:t>3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Saint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François-Xavier.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Mémoire</w:t>
            </w:r>
          </w:p>
          <w:p w:rsidR="004D758A" w:rsidRDefault="0060653F" w:rsidP="0007513C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sz w:val="28"/>
              </w:rPr>
              <w:t>11h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messe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maison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retraite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d’Arpajon.</w:t>
            </w:r>
          </w:p>
        </w:tc>
      </w:tr>
      <w:tr w:rsidR="004D758A">
        <w:trPr>
          <w:trHeight w:val="1010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Jeudi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4</w:t>
            </w:r>
          </w:p>
        </w:tc>
        <w:tc>
          <w:tcPr>
            <w:tcW w:w="8073" w:type="dxa"/>
          </w:tcPr>
          <w:p w:rsidR="004D758A" w:rsidRDefault="0060653F" w:rsidP="0007513C">
            <w:pPr>
              <w:pStyle w:val="TableParagraph"/>
              <w:ind w:right="3450"/>
              <w:rPr>
                <w:sz w:val="28"/>
              </w:rPr>
            </w:pPr>
            <w:r>
              <w:rPr>
                <w:i/>
                <w:sz w:val="28"/>
              </w:rPr>
              <w:t xml:space="preserve">Saint Jean </w:t>
            </w:r>
            <w:proofErr w:type="spellStart"/>
            <w:r>
              <w:rPr>
                <w:i/>
                <w:sz w:val="28"/>
              </w:rPr>
              <w:t>Calabria</w:t>
            </w:r>
            <w:proofErr w:type="spellEnd"/>
            <w:r>
              <w:rPr>
                <w:i/>
                <w:sz w:val="28"/>
              </w:rPr>
              <w:t xml:space="preserve"> (1873-1954) </w:t>
            </w:r>
            <w:r>
              <w:rPr>
                <w:sz w:val="28"/>
              </w:rPr>
              <w:t>Réunion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prêtres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solidum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» 18h30 messe à Arpajon.</w:t>
            </w:r>
          </w:p>
        </w:tc>
      </w:tr>
      <w:tr w:rsidR="004D758A">
        <w:trPr>
          <w:trHeight w:val="967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2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Vendredi </w:t>
            </w:r>
            <w:r>
              <w:rPr>
                <w:b/>
                <w:spacing w:val="-10"/>
                <w:sz w:val="36"/>
              </w:rPr>
              <w:t>5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Saint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Gérald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(12</w:t>
            </w:r>
            <w:r>
              <w:rPr>
                <w:i/>
                <w:sz w:val="28"/>
                <w:vertAlign w:val="superscript"/>
              </w:rPr>
              <w:t>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s)</w:t>
            </w:r>
          </w:p>
          <w:p w:rsidR="004D758A" w:rsidRDefault="0060653F">
            <w:pPr>
              <w:pStyle w:val="TableParagraph"/>
              <w:spacing w:line="322" w:lineRule="exact"/>
              <w:ind w:right="1966"/>
              <w:rPr>
                <w:sz w:val="28"/>
              </w:rPr>
            </w:pPr>
            <w:r>
              <w:rPr>
                <w:sz w:val="28"/>
              </w:rPr>
              <w:t>9h30-16h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Conseil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épiscopal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conseil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doyens Pas de messe en paroisse</w:t>
            </w:r>
          </w:p>
        </w:tc>
      </w:tr>
      <w:tr w:rsidR="004D758A">
        <w:trPr>
          <w:trHeight w:val="1931"/>
        </w:trPr>
        <w:tc>
          <w:tcPr>
            <w:tcW w:w="2336" w:type="dxa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Samedi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6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Sainte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Asella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(334-</w:t>
            </w:r>
            <w:r>
              <w:rPr>
                <w:i/>
                <w:spacing w:val="-4"/>
                <w:sz w:val="28"/>
              </w:rPr>
              <w:t>406)</w:t>
            </w:r>
          </w:p>
          <w:p w:rsidR="004D758A" w:rsidRDefault="0060653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17h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Messe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anticipée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du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dimanche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à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Teissières</w:t>
            </w:r>
          </w:p>
          <w:p w:rsidR="004D758A" w:rsidRDefault="0060653F">
            <w:pPr>
              <w:pStyle w:val="TableParagraph"/>
              <w:spacing w:line="319" w:lineRule="exact"/>
              <w:ind w:left="277"/>
              <w:rPr>
                <w:sz w:val="28"/>
              </w:rPr>
            </w:pPr>
            <w:r>
              <w:rPr>
                <w:sz w:val="28"/>
              </w:rPr>
              <w:t>Fll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Louis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Lancelot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Lattes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dfts</w:t>
            </w:r>
          </w:p>
          <w:p w:rsidR="004D758A" w:rsidRDefault="0060653F">
            <w:pPr>
              <w:pStyle w:val="TableParagraph"/>
              <w:spacing w:before="2"/>
              <w:ind w:left="277"/>
              <w:rPr>
                <w:sz w:val="28"/>
              </w:rPr>
            </w:pPr>
            <w:r>
              <w:rPr>
                <w:sz w:val="28"/>
              </w:rPr>
              <w:t>Liliane,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Marinette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Jean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Laparra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Morétie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Fll</w:t>
            </w:r>
          </w:p>
          <w:p w:rsidR="004D758A" w:rsidRDefault="0060653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18h30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messe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anticipée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du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dimanche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à</w:t>
            </w:r>
            <w:r>
              <w:rPr>
                <w:b/>
                <w:spacing w:val="-2"/>
                <w:sz w:val="28"/>
                <w:u w:val="single"/>
              </w:rPr>
              <w:t xml:space="preserve"> Arpajon</w:t>
            </w:r>
          </w:p>
          <w:p w:rsidR="004D758A" w:rsidRDefault="0060653F">
            <w:pPr>
              <w:pStyle w:val="TableParagraph"/>
              <w:spacing w:line="306" w:lineRule="exact"/>
              <w:ind w:left="277"/>
              <w:rPr>
                <w:sz w:val="28"/>
              </w:rPr>
            </w:pPr>
            <w:r>
              <w:rPr>
                <w:sz w:val="28"/>
              </w:rPr>
              <w:t>Fll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Roux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René,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Jean-Louis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Marie/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Marie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Louise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Alric</w:t>
            </w:r>
            <w:proofErr w:type="spellEnd"/>
          </w:p>
        </w:tc>
      </w:tr>
      <w:tr w:rsidR="004D758A">
        <w:trPr>
          <w:trHeight w:val="1334"/>
        </w:trPr>
        <w:tc>
          <w:tcPr>
            <w:tcW w:w="2336" w:type="dxa"/>
            <w:shd w:val="clear" w:color="auto" w:fill="CCCCCC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Dimanche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7</w:t>
            </w:r>
          </w:p>
          <w:p w:rsidR="004D758A" w:rsidRDefault="0060653F">
            <w:pPr>
              <w:pStyle w:val="TableParagraph"/>
              <w:spacing w:before="4"/>
              <w:ind w:left="746" w:hanging="4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vertAlign w:val="superscript"/>
              </w:rPr>
              <w:t>e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dimanche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de </w:t>
            </w:r>
            <w:r>
              <w:rPr>
                <w:b/>
                <w:i/>
                <w:spacing w:val="-2"/>
                <w:sz w:val="28"/>
              </w:rPr>
              <w:t>l’Avent</w:t>
            </w:r>
          </w:p>
        </w:tc>
        <w:tc>
          <w:tcPr>
            <w:tcW w:w="8073" w:type="dxa"/>
          </w:tcPr>
          <w:p w:rsidR="004D758A" w:rsidRDefault="0060653F">
            <w:pPr>
              <w:pStyle w:val="TableParagraph"/>
              <w:spacing w:before="4" w:line="321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10h30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Messe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à</w:t>
            </w:r>
            <w:r>
              <w:rPr>
                <w:b/>
                <w:spacing w:val="-2"/>
                <w:sz w:val="28"/>
                <w:u w:val="single"/>
              </w:rPr>
              <w:t xml:space="preserve"> Arpajon</w:t>
            </w:r>
          </w:p>
          <w:p w:rsidR="004D758A" w:rsidRDefault="0060653F">
            <w:pPr>
              <w:pStyle w:val="TableParagraph"/>
              <w:ind w:left="277" w:right="1966"/>
              <w:rPr>
                <w:sz w:val="28"/>
              </w:rPr>
            </w:pPr>
            <w:r>
              <w:rPr>
                <w:sz w:val="28"/>
              </w:rPr>
              <w:t>Fll Gaston-</w:t>
            </w:r>
            <w:proofErr w:type="spellStart"/>
            <w:r>
              <w:rPr>
                <w:sz w:val="28"/>
              </w:rPr>
              <w:t>Montourcy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Lassale</w:t>
            </w:r>
            <w:proofErr w:type="spellEnd"/>
            <w:r>
              <w:rPr>
                <w:sz w:val="28"/>
              </w:rPr>
              <w:t xml:space="preserve"> et Daniel </w:t>
            </w:r>
            <w:proofErr w:type="spellStart"/>
            <w:r>
              <w:rPr>
                <w:sz w:val="28"/>
              </w:rPr>
              <w:t>Autemayou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Yvonne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juin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obsq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Arpajon)</w:t>
            </w:r>
          </w:p>
        </w:tc>
      </w:tr>
      <w:tr w:rsidR="004D758A">
        <w:trPr>
          <w:trHeight w:val="1058"/>
        </w:trPr>
        <w:tc>
          <w:tcPr>
            <w:tcW w:w="10409" w:type="dxa"/>
            <w:gridSpan w:val="2"/>
          </w:tcPr>
          <w:p w:rsidR="004D758A" w:rsidRDefault="0060653F">
            <w:pPr>
              <w:pStyle w:val="TableParagraph"/>
              <w:spacing w:line="411" w:lineRule="exact"/>
              <w:rPr>
                <w:b/>
                <w:sz w:val="36"/>
              </w:rPr>
            </w:pPr>
            <w:r>
              <w:rPr>
                <w:b/>
                <w:sz w:val="36"/>
              </w:rPr>
              <w:t>Autres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annonces</w:t>
            </w:r>
          </w:p>
        </w:tc>
      </w:tr>
    </w:tbl>
    <w:p w:rsidR="0060653F" w:rsidRDefault="0060653F"/>
    <w:sectPr w:rsidR="0060653F">
      <w:footerReference w:type="default" r:id="rId7"/>
      <w:type w:val="continuous"/>
      <w:pgSz w:w="11910" w:h="16840"/>
      <w:pgMar w:top="840" w:right="708" w:bottom="1340" w:left="566" w:header="0" w:footer="1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3F" w:rsidRDefault="0060653F">
      <w:r>
        <w:separator/>
      </w:r>
    </w:p>
  </w:endnote>
  <w:endnote w:type="continuationSeparator" w:id="0">
    <w:p w:rsidR="0060653F" w:rsidRDefault="0060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8A" w:rsidRDefault="0060653F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1980945</wp:posOffset>
              </wp:positionH>
              <wp:positionV relativeFrom="page">
                <wp:posOffset>9826192</wp:posOffset>
              </wp:positionV>
              <wp:extent cx="3600450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45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758A" w:rsidRDefault="0060653F">
                          <w:pPr>
                            <w:pStyle w:val="Corpsdetexte"/>
                            <w:spacing w:before="12" w:line="207" w:lineRule="exact"/>
                            <w:jc w:val="center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http://www.paroisse-de-la-croix-saint-pierre.fr</w:t>
                            </w:r>
                          </w:hyperlink>
                        </w:p>
                        <w:p w:rsidR="004D758A" w:rsidRDefault="0060653F">
                          <w:pPr>
                            <w:pStyle w:val="Corpsdetexte"/>
                            <w:spacing w:line="207" w:lineRule="exact"/>
                            <w:jc w:val="center"/>
                          </w:pPr>
                          <w:r>
                            <w:t>Presbytère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22 Avenue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Leclerc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15130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ARPAJON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04.71.63.78.06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6pt;margin-top:773.7pt;width:283.5pt;height:22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" filled="f" stroked="f">
              <v:path arrowok="t"/>
              <v:textbox inset="0,0,0,0">
                <w:txbxContent>
                  <w:p w:rsidR="004D758A" w:rsidRDefault="0060653F">
                    <w:pPr>
                      <w:pStyle w:val="Corpsdetexte"/>
                      <w:spacing w:before="12" w:line="207" w:lineRule="exact"/>
                      <w:jc w:val="center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http://www.paroisse-de-la-croix-saint-pierre.fr</w:t>
                      </w:r>
                    </w:hyperlink>
                  </w:p>
                  <w:p w:rsidR="004D758A" w:rsidRDefault="0060653F">
                    <w:pPr>
                      <w:pStyle w:val="Corpsdetexte"/>
                      <w:spacing w:line="207" w:lineRule="exact"/>
                      <w:jc w:val="center"/>
                    </w:pPr>
                    <w:r>
                      <w:t>Presbytère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22 Avenue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Leclerc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15130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ARPAJON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04.71.63.78.06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3F" w:rsidRDefault="0060653F">
      <w:r>
        <w:separator/>
      </w:r>
    </w:p>
  </w:footnote>
  <w:footnote w:type="continuationSeparator" w:id="0">
    <w:p w:rsidR="0060653F" w:rsidRDefault="00606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758A"/>
    <w:rsid w:val="0007513C"/>
    <w:rsid w:val="004D758A"/>
    <w:rsid w:val="0060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9B8D4-CEE9-477A-8367-69BA3F46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pPr>
      <w:spacing w:before="80"/>
      <w:ind w:left="3192"/>
    </w:pPr>
    <w:rPr>
      <w:rFonts w:ascii="Cambria" w:eastAsia="Cambria" w:hAnsi="Cambria" w:cs="Cambri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oisse-de-la-croix-saint-pierre.fr/" TargetMode="External"/><Relationship Id="rId1" Type="http://schemas.openxmlformats.org/officeDocument/2006/relationships/hyperlink" Target="http://www.paroisse-de-la-croix-saint-pierr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LA CROIX SAINT PIERRE</dc:title>
  <dc:creator>Asso Dio</dc:creator>
  <cp:lastModifiedBy>poste</cp:lastModifiedBy>
  <cp:revision>2</cp:revision>
  <dcterms:created xsi:type="dcterms:W3CDTF">2025-11-29T19:33:00Z</dcterms:created>
  <dcterms:modified xsi:type="dcterms:W3CDTF">2025-11-29T19:35:00Z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Office Word 2007</vt:lpwstr>
  </property>
</Properties>
</file>